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B0969">
        <w:rPr>
          <w:color w:val="000000" w:themeColor="text1"/>
          <w:sz w:val="28"/>
          <w:szCs w:val="28"/>
        </w:rPr>
        <w:t>368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10B32">
        <w:rPr>
          <w:color w:val="000000"/>
          <w:sz w:val="28"/>
          <w:szCs w:val="28"/>
        </w:rPr>
        <w:t>86</w:t>
      </w:r>
      <w:r w:rsidRPr="002B0969">
        <w:rPr>
          <w:color w:val="000000"/>
          <w:sz w:val="28"/>
          <w:szCs w:val="28"/>
        </w:rPr>
        <w:t>MS0053-01-2024-002293-06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5170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2B0969">
        <w:rPr>
          <w:color w:val="FF0000"/>
          <w:sz w:val="28"/>
          <w:szCs w:val="28"/>
          <w:lang w:eastAsia="x-none"/>
        </w:rPr>
        <w:t>Лесникова Артура Аршавировича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E7B8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E7B8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7E7B8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>, г.Нягань</w:t>
      </w:r>
      <w:r w:rsidR="007E7B8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</w:t>
      </w:r>
      <w:r w:rsidRPr="006446C3">
        <w:rPr>
          <w:sz w:val="28"/>
          <w:szCs w:val="28"/>
        </w:rPr>
        <w:t>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2B3856">
        <w:rPr>
          <w:color w:val="000000" w:themeColor="text1"/>
          <w:sz w:val="28"/>
          <w:szCs w:val="28"/>
        </w:rPr>
        <w:t>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Лесников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7E7B8E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E7B8E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0969" w:rsidRPr="002B0969" w:rsidP="002B09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Лесников А.А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2B0969">
        <w:rPr>
          <w:color w:val="000000"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рассмотрения дела направлялось по адресу, указанному в материалах дела,</w:t>
      </w:r>
      <w:r w:rsidRPr="002B0969">
        <w:rPr>
          <w:color w:val="000000"/>
          <w:sz w:val="28"/>
          <w:szCs w:val="28"/>
        </w:rPr>
        <w:t xml:space="preserve"> однако конверт вернулся по истечении установленного срока хранения. </w:t>
      </w:r>
    </w:p>
    <w:p w:rsidR="002B3856" w:rsidRPr="002B3856" w:rsidP="002B096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0969">
        <w:rPr>
          <w:color w:val="000000"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</w:t>
      </w:r>
      <w:r w:rsidRPr="002B0969">
        <w:rPr>
          <w:color w:val="000000"/>
          <w:sz w:val="28"/>
          <w:szCs w:val="28"/>
        </w:rPr>
        <w:t>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</w:t>
      </w:r>
      <w:r w:rsidRPr="002B0969">
        <w:rPr>
          <w:color w:val="000000"/>
          <w:sz w:val="28"/>
          <w:szCs w:val="28"/>
        </w:rPr>
        <w:t>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</w:t>
      </w:r>
      <w:r w:rsidRPr="002B0969">
        <w:rPr>
          <w:color w:val="000000"/>
          <w:sz w:val="28"/>
          <w:szCs w:val="28"/>
        </w:rPr>
        <w:t>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  <w:r w:rsidRPr="002B3856">
        <w:rPr>
          <w:color w:val="000000" w:themeColor="text1"/>
          <w:sz w:val="28"/>
          <w:szCs w:val="28"/>
        </w:rPr>
        <w:t xml:space="preserve">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B64FB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2B0969">
        <w:rPr>
          <w:color w:val="000000" w:themeColor="text1"/>
          <w:sz w:val="28"/>
          <w:szCs w:val="28"/>
        </w:rPr>
        <w:t>Лесникова А.А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B0969">
        <w:rPr>
          <w:color w:val="000000" w:themeColor="text1"/>
          <w:sz w:val="28"/>
          <w:szCs w:val="28"/>
        </w:rPr>
        <w:t>07.11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B0969">
        <w:rPr>
          <w:color w:val="000000" w:themeColor="text1"/>
          <w:sz w:val="28"/>
          <w:szCs w:val="28"/>
        </w:rPr>
        <w:t>18</w:t>
      </w:r>
      <w:r w:rsidR="002B3856">
        <w:rPr>
          <w:color w:val="000000" w:themeColor="text1"/>
          <w:sz w:val="28"/>
          <w:szCs w:val="28"/>
        </w:rPr>
        <w:t>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B0969">
        <w:rPr>
          <w:color w:val="000000" w:themeColor="text1"/>
          <w:sz w:val="28"/>
          <w:szCs w:val="28"/>
        </w:rPr>
        <w:t>Лесников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2B0969">
        <w:rPr>
          <w:color w:val="000000" w:themeColor="text1"/>
          <w:sz w:val="28"/>
          <w:szCs w:val="28"/>
        </w:rPr>
        <w:t>17</w:t>
      </w:r>
      <w:r w:rsidR="002B3856">
        <w:rPr>
          <w:color w:val="000000" w:themeColor="text1"/>
          <w:sz w:val="28"/>
          <w:szCs w:val="28"/>
        </w:rPr>
        <w:t>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B0969">
        <w:rPr>
          <w:color w:val="000000" w:themeColor="text1"/>
          <w:sz w:val="28"/>
          <w:szCs w:val="28"/>
        </w:rPr>
        <w:t>Лесникова А.А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</w:t>
      </w:r>
      <w:r w:rsidR="002B0969">
        <w:rPr>
          <w:color w:val="000000"/>
          <w:sz w:val="28"/>
          <w:szCs w:val="28"/>
        </w:rPr>
        <w:t>20145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2B0969">
        <w:rPr>
          <w:color w:val="000000"/>
          <w:sz w:val="28"/>
          <w:szCs w:val="28"/>
        </w:rPr>
        <w:t>11</w:t>
      </w:r>
      <w:r w:rsidR="00110B32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B0969">
        <w:rPr>
          <w:color w:val="000000" w:themeColor="text1"/>
          <w:sz w:val="28"/>
          <w:szCs w:val="28"/>
        </w:rPr>
        <w:t>Лесниковым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7E7B8E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2B0969">
        <w:rPr>
          <w:color w:val="000000" w:themeColor="text1"/>
          <w:sz w:val="28"/>
          <w:szCs w:val="28"/>
        </w:rPr>
        <w:t>Лесников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</w:t>
      </w:r>
      <w:r w:rsidRPr="002C4A21">
        <w:rPr>
          <w:sz w:val="28"/>
          <w:szCs w:val="28"/>
        </w:rPr>
        <w:t xml:space="preserve">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2B0969">
        <w:rPr>
          <w:color w:val="000000" w:themeColor="text1"/>
          <w:sz w:val="28"/>
          <w:szCs w:val="28"/>
        </w:rPr>
        <w:t>Лесникову А.А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2B0969">
        <w:rPr>
          <w:color w:val="000000" w:themeColor="text1"/>
          <w:sz w:val="28"/>
          <w:szCs w:val="28"/>
        </w:rPr>
        <w:t>Лесников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7E7B8E">
        <w:rPr>
          <w:color w:val="000000" w:themeColor="text1"/>
          <w:sz w:val="28"/>
          <w:szCs w:val="28"/>
        </w:rPr>
        <w:t>*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B0969">
        <w:rPr>
          <w:color w:val="000000" w:themeColor="text1"/>
          <w:sz w:val="28"/>
          <w:szCs w:val="28"/>
        </w:rPr>
        <w:t>Лесникова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2B0969">
        <w:rPr>
          <w:color w:val="000000" w:themeColor="text1"/>
          <w:sz w:val="28"/>
          <w:szCs w:val="28"/>
        </w:rPr>
        <w:t>Лесникову А.А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2B0969">
        <w:rPr>
          <w:color w:val="FF0000"/>
          <w:sz w:val="28"/>
          <w:szCs w:val="28"/>
          <w:lang w:eastAsia="x-none"/>
        </w:rPr>
        <w:t xml:space="preserve">Лесникова Артура Аршавировича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2B0969" w:rsidR="002B0969">
        <w:rPr>
          <w:color w:val="000000" w:themeColor="text1"/>
          <w:sz w:val="28"/>
          <w:szCs w:val="28"/>
        </w:rPr>
        <w:t>0412365400535003682420126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E7B8E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10B32"/>
    <w:rsid w:val="00126B22"/>
    <w:rsid w:val="00152ACD"/>
    <w:rsid w:val="00181263"/>
    <w:rsid w:val="001D4531"/>
    <w:rsid w:val="001E601C"/>
    <w:rsid w:val="001F6E42"/>
    <w:rsid w:val="00263FDF"/>
    <w:rsid w:val="00283790"/>
    <w:rsid w:val="002B0969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7E7B8E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64FBD"/>
    <w:rsid w:val="00B8440C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